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23C36" w14:textId="20653184" w:rsidR="004E1D89" w:rsidRDefault="004E1D89" w:rsidP="00DB1B15">
      <w:pPr>
        <w:pStyle w:val="1"/>
      </w:pPr>
      <w:r>
        <w:t>Признание лица недееспособным и установление опеки над ним</w:t>
      </w:r>
    </w:p>
    <w:p w14:paraId="5DEFDC65" w14:textId="77777777" w:rsidR="004471D7" w:rsidRDefault="004E1D89" w:rsidP="00257AF7">
      <w:r>
        <w:t>Действующее гражданское законодательство РФ позволяет признать недееспособным гражданина</w:t>
      </w:r>
      <w:r w:rsidR="004471D7">
        <w:t>,</w:t>
      </w:r>
      <w:r>
        <w:t xml:space="preserve"> достигшего совершеннолетия, который </w:t>
      </w:r>
      <w:r w:rsidRPr="004471D7">
        <w:rPr>
          <w:b/>
          <w:bCs/>
        </w:rPr>
        <w:t>в результате психического расстройства</w:t>
      </w:r>
      <w:r>
        <w:t xml:space="preserve"> не может понимать значения своих действий или руководить ими (п.1 ст. 29 Гражданского кодекса РФ, ГК РФ). Такое признание осуществляется </w:t>
      </w:r>
      <w:r w:rsidRPr="004471D7">
        <w:rPr>
          <w:b/>
          <w:bCs/>
          <w:u w:val="single"/>
        </w:rPr>
        <w:t>только</w:t>
      </w:r>
      <w:r>
        <w:t xml:space="preserve"> судом, а над недееспособным гражданином устанавливается опека. </w:t>
      </w:r>
    </w:p>
    <w:p w14:paraId="70080020" w14:textId="5E7C3450" w:rsidR="004E1D89" w:rsidRDefault="004E1D89" w:rsidP="00257AF7">
      <w:r>
        <w:t>Над несовершеннолетними также может быть установлена опека, но это в случаях, если отсутствуют родители, усыновители и по иным основаниям, когда несовершеннолетний остался без попечения родителей (п.3 ст. 31 ГК РФ).</w:t>
      </w:r>
    </w:p>
    <w:p w14:paraId="15310AEB" w14:textId="7C1E7409" w:rsidR="004779A4" w:rsidRPr="000006D9" w:rsidRDefault="004779A4" w:rsidP="00257AF7">
      <w:r>
        <w:t xml:space="preserve">После признания гражданина недееспособным суд </w:t>
      </w:r>
      <w:r w:rsidRPr="004471D7">
        <w:rPr>
          <w:b/>
          <w:bCs/>
        </w:rPr>
        <w:t>в течение 3 дней</w:t>
      </w:r>
      <w:r>
        <w:t xml:space="preserve"> с даты вступления в силу решения</w:t>
      </w:r>
      <w:r w:rsidR="004471D7">
        <w:t xml:space="preserve"> суда</w:t>
      </w:r>
      <w:r>
        <w:t xml:space="preserve"> обязан сообщить об этом в органы опеки по месту жительства гражданина для установления над ним опеки (п.2 ст. 34 ГК РФ).</w:t>
      </w:r>
    </w:p>
    <w:p w14:paraId="0177855C" w14:textId="7FE316AE" w:rsidR="004471D7" w:rsidRDefault="004779A4" w:rsidP="004471D7">
      <w:r>
        <w:t>Опекун (</w:t>
      </w:r>
      <w:r w:rsidRPr="004471D7">
        <w:rPr>
          <w:b/>
          <w:bCs/>
        </w:rPr>
        <w:t>с его согласия</w:t>
      </w:r>
      <w:r>
        <w:t xml:space="preserve">) назначается органом опеки по месту жительства подопечного </w:t>
      </w:r>
      <w:r w:rsidRPr="004471D7">
        <w:rPr>
          <w:b/>
          <w:bCs/>
        </w:rPr>
        <w:t>в течение одного месяца</w:t>
      </w:r>
      <w:r>
        <w:t xml:space="preserve"> когда органу опеки стало известно о необходимости установления опеки. Если в течение месяца такой опекун не назначен, то исполнение обязанностей опекуна возлагается на орган опеки (п.1 ст. 35 ГК РФ). Это может быть оспорено в суде заинтересованным лицом.</w:t>
      </w:r>
      <w:r w:rsidR="004471D7" w:rsidRPr="004471D7">
        <w:t xml:space="preserve"> </w:t>
      </w:r>
      <w:r w:rsidR="004471D7" w:rsidRPr="004471D7">
        <w:rPr>
          <w:b/>
          <w:bCs/>
        </w:rPr>
        <w:t>В этой связи, родителям или близким родственникам, желающим принять роль опекунов на себя, необходимо подать свое согласие и заявление в органы опеки сразу после вынесения решения суда, не затягивая.</w:t>
      </w:r>
    </w:p>
    <w:p w14:paraId="58C0579C" w14:textId="45EA0700" w:rsidR="004779A4" w:rsidRDefault="004471D7" w:rsidP="004471D7">
      <w:r>
        <w:t>С момента установления опеки, органы опеки по месту жительства подопечного осуществляют надзор за деятельностью опекунов (п.3 ст. 34 ГК РФ).</w:t>
      </w:r>
    </w:p>
    <w:p w14:paraId="73FBE808" w14:textId="65EDF7CB" w:rsidR="004779A4" w:rsidRPr="004779A4" w:rsidRDefault="004779A4" w:rsidP="00257AF7">
      <w:pPr>
        <w:rPr>
          <w:b/>
          <w:bCs/>
          <w:i/>
          <w:iCs/>
        </w:rPr>
      </w:pPr>
      <w:r w:rsidRPr="004779A4">
        <w:rPr>
          <w:b/>
          <w:bCs/>
          <w:i/>
          <w:iCs/>
        </w:rPr>
        <w:t>Порядок признания гражданина недееспособным</w:t>
      </w:r>
    </w:p>
    <w:p w14:paraId="628D0FD3" w14:textId="5DA28620" w:rsidR="004779A4" w:rsidRDefault="004779A4" w:rsidP="004779A4">
      <w:r>
        <w:t>Заявление о признании гражданина недееспособным может быть подано</w:t>
      </w:r>
      <w:r w:rsidR="004471D7">
        <w:t xml:space="preserve"> в суд</w:t>
      </w:r>
      <w:r>
        <w:t xml:space="preserve">  (п.2 ст. 281 Гражданского процессуального кодекса РФ, ГПК РФ): </w:t>
      </w:r>
    </w:p>
    <w:p w14:paraId="1104E4FC" w14:textId="77777777" w:rsidR="004779A4" w:rsidRDefault="004779A4" w:rsidP="004779A4">
      <w:pPr>
        <w:pStyle w:val="a4"/>
        <w:numPr>
          <w:ilvl w:val="0"/>
          <w:numId w:val="5"/>
        </w:numPr>
        <w:ind w:left="993" w:hanging="284"/>
      </w:pPr>
      <w:r>
        <w:t>близкими родственниками (родители, братья, сёстры)</w:t>
      </w:r>
    </w:p>
    <w:p w14:paraId="71F0C0B9" w14:textId="77777777" w:rsidR="004779A4" w:rsidRDefault="004779A4" w:rsidP="004779A4">
      <w:pPr>
        <w:pStyle w:val="a4"/>
        <w:numPr>
          <w:ilvl w:val="0"/>
          <w:numId w:val="5"/>
        </w:numPr>
        <w:ind w:left="993" w:hanging="284"/>
      </w:pPr>
      <w:r>
        <w:t>органом опеки</w:t>
      </w:r>
    </w:p>
    <w:p w14:paraId="696236CD" w14:textId="77777777" w:rsidR="004779A4" w:rsidRDefault="004779A4" w:rsidP="004779A4">
      <w:pPr>
        <w:pStyle w:val="a4"/>
        <w:numPr>
          <w:ilvl w:val="0"/>
          <w:numId w:val="5"/>
        </w:numPr>
        <w:ind w:left="993" w:hanging="284"/>
      </w:pPr>
      <w:r>
        <w:t>медицинской организацией, оказывающей психиатрическую помощь или</w:t>
      </w:r>
    </w:p>
    <w:p w14:paraId="08BE3664" w14:textId="764452B5" w:rsidR="004779A4" w:rsidRDefault="004779A4" w:rsidP="004779A4">
      <w:pPr>
        <w:pStyle w:val="a4"/>
        <w:numPr>
          <w:ilvl w:val="0"/>
          <w:numId w:val="5"/>
        </w:numPr>
        <w:ind w:left="993" w:hanging="284"/>
      </w:pPr>
      <w:r>
        <w:t>стационарной организацией социального обслуживания, предназначенной для лиц, страдающих психическими расстройствами</w:t>
      </w:r>
    </w:p>
    <w:p w14:paraId="38879111" w14:textId="1B463BDE" w:rsidR="004E1D89" w:rsidRDefault="004779A4" w:rsidP="00257AF7">
      <w:r w:rsidRPr="004471D7">
        <w:rPr>
          <w:b/>
          <w:bCs/>
          <w:u w:val="single"/>
        </w:rPr>
        <w:t>Куда подавать</w:t>
      </w:r>
      <w:r>
        <w:t xml:space="preserve">: в районный суд по месту жительства гражданина, </w:t>
      </w:r>
      <w:r w:rsidR="0090220E">
        <w:t>а если он помещён в медицинскую организацию, оказывающую психиатрическую помощь или стационар соц. обслуживания для лиц, страдающих психическими расстройствами – по месту нахождения такой организации.</w:t>
      </w:r>
    </w:p>
    <w:p w14:paraId="70737941" w14:textId="5054B1A9" w:rsidR="0090220E" w:rsidRDefault="0090220E" w:rsidP="00257AF7">
      <w:r>
        <w:t>В заявлении необходимо указать следующее</w:t>
      </w:r>
      <w:r w:rsidR="00766531">
        <w:t xml:space="preserve"> (ст. 282 ГПК РФ)</w:t>
      </w:r>
      <w:r>
        <w:t>:</w:t>
      </w:r>
    </w:p>
    <w:p w14:paraId="31402FB9" w14:textId="4B2A1D54" w:rsidR="0090220E" w:rsidRDefault="00766531" w:rsidP="0090220E">
      <w:pPr>
        <w:pStyle w:val="a4"/>
        <w:numPr>
          <w:ilvl w:val="0"/>
          <w:numId w:val="5"/>
        </w:numPr>
        <w:ind w:left="993" w:hanging="284"/>
      </w:pPr>
      <w:r>
        <w:t>к</w:t>
      </w:r>
      <w:r w:rsidR="0090220E">
        <w:t>то его подаёт (паспортные, контактные данные, адрес места жительства)</w:t>
      </w:r>
    </w:p>
    <w:p w14:paraId="70E2A934" w14:textId="700B03FB" w:rsidR="004B7597" w:rsidRDefault="004B7597" w:rsidP="0090220E">
      <w:pPr>
        <w:pStyle w:val="a4"/>
        <w:numPr>
          <w:ilvl w:val="0"/>
          <w:numId w:val="5"/>
        </w:numPr>
        <w:ind w:left="993" w:hanging="284"/>
      </w:pPr>
      <w:r>
        <w:t xml:space="preserve">в отношении </w:t>
      </w:r>
      <w:r w:rsidR="00FE664F">
        <w:t>кого (ФИО и место жительства гражданина, которого необходимо признать недееспособным)</w:t>
      </w:r>
    </w:p>
    <w:p w14:paraId="4B7C7157" w14:textId="6077D992" w:rsidR="0090220E" w:rsidRDefault="00766531" w:rsidP="0090220E">
      <w:pPr>
        <w:pStyle w:val="a4"/>
        <w:numPr>
          <w:ilvl w:val="0"/>
          <w:numId w:val="5"/>
        </w:numPr>
        <w:ind w:left="993" w:hanging="284"/>
      </w:pPr>
      <w:r>
        <w:t>к</w:t>
      </w:r>
      <w:r w:rsidR="0090220E">
        <w:t>ому оно адресовано (полное название суда, адрес его места нахождения)</w:t>
      </w:r>
      <w:r>
        <w:t>, в копию орган опеки (полное его название, адрес места нахождения)</w:t>
      </w:r>
    </w:p>
    <w:p w14:paraId="428716C5" w14:textId="43A69CEB" w:rsidR="0090220E" w:rsidRDefault="00766531" w:rsidP="0090220E">
      <w:pPr>
        <w:pStyle w:val="a4"/>
        <w:numPr>
          <w:ilvl w:val="0"/>
          <w:numId w:val="5"/>
        </w:numPr>
        <w:ind w:left="993" w:hanging="284"/>
      </w:pPr>
      <w:r>
        <w:lastRenderedPageBreak/>
        <w:t>в</w:t>
      </w:r>
      <w:r w:rsidR="0090220E">
        <w:t>се обстоятельства, свидетельствующие о наличии у гражданина психического расстройства, вследствие чего он не может понимать значение своих действий или руководить ими (желательно, приложить заверенные копии подтверждающих эти обстоятельства документов)</w:t>
      </w:r>
    </w:p>
    <w:p w14:paraId="7D6907F9" w14:textId="4EEE27E0" w:rsidR="00766531" w:rsidRDefault="00766531" w:rsidP="00766531">
      <w:pPr>
        <w:pStyle w:val="a4"/>
        <w:numPr>
          <w:ilvl w:val="0"/>
          <w:numId w:val="5"/>
        </w:numPr>
        <w:ind w:left="993" w:hanging="284"/>
      </w:pPr>
      <w:r>
        <w:t xml:space="preserve">ваше требование – </w:t>
      </w:r>
      <w:r w:rsidR="00FE664F">
        <w:t xml:space="preserve">назначить судебно-психиатрическую экспертизу для определения психического состояния гражданина и </w:t>
      </w:r>
      <w:r>
        <w:t>признать гражданина недееспособным</w:t>
      </w:r>
    </w:p>
    <w:p w14:paraId="621C7A6C" w14:textId="43899B12" w:rsidR="00766531" w:rsidRDefault="00766531" w:rsidP="00F66E66">
      <w:r>
        <w:t>При наличии достаточных данных о психическом расстройстве суд назначает судебно-психиатрическую экспертизу для определения психического состояния гражданина. Рассмотрение заявления в суде осуществляется с участием заявителя, самого гражданина (если это не опасно для его здоровья и для окружающих), прокурору, представителя органа опеки</w:t>
      </w:r>
      <w:r w:rsidR="00007092">
        <w:t>. Если же участие самого гражданина создаёт опасность для него или для окружающих, то судебное заседание проводится по месту его нахождения</w:t>
      </w:r>
      <w:r w:rsidR="00F66E66">
        <w:t xml:space="preserve"> (п. 1 ст. 284 ГПК РФ).</w:t>
      </w:r>
    </w:p>
    <w:p w14:paraId="110EE9D8" w14:textId="021B6160" w:rsidR="00F66E66" w:rsidRDefault="00091D92" w:rsidP="00F66E66">
      <w:r>
        <w:t xml:space="preserve">Заявитель освобождается от судебных издержек, связанных с </w:t>
      </w:r>
      <w:r w:rsidR="00F66E66">
        <w:t>рассмотрение</w:t>
      </w:r>
      <w:r>
        <w:t>м</w:t>
      </w:r>
      <w:r w:rsidR="00F66E66">
        <w:t xml:space="preserve"> такого заявления судом (п.2 ст. 284 ГКП РФ)</w:t>
      </w:r>
      <w:r>
        <w:t>. Необходимо будет лишь заплатить гос. пошлину (300 руб.).</w:t>
      </w:r>
    </w:p>
    <w:p w14:paraId="1D51502B" w14:textId="77777777" w:rsidR="000006D9" w:rsidRDefault="00F66E66" w:rsidP="000006D9">
      <w:r>
        <w:t>Решение суда о признании гражданина недееспособным является основанием для назначения ему опекуна органом опеки (п. 2 ст. 285 ГПК РФ).</w:t>
      </w:r>
    </w:p>
    <w:p w14:paraId="638A1662" w14:textId="2BE578A0" w:rsidR="00F66E66" w:rsidRDefault="000006D9" w:rsidP="000006D9">
      <w:r>
        <w:t>Права и обязанности опекунов и органов опеки регулируются Семейным кодексом РФ и Федеральным законом от 24.04.2008 г. № 48-ФЗ «Об опеке и попечительстве».</w:t>
      </w:r>
    </w:p>
    <w:p w14:paraId="42EF1569" w14:textId="6915479E" w:rsidR="00FE664F" w:rsidRDefault="00FE664F">
      <w:pPr>
        <w:spacing w:after="160" w:line="259" w:lineRule="auto"/>
        <w:ind w:firstLine="0"/>
        <w:jc w:val="left"/>
      </w:pPr>
      <w:r>
        <w:br w:type="page"/>
      </w:r>
    </w:p>
    <w:p w14:paraId="70695681" w14:textId="238F11FD" w:rsidR="00FE664F" w:rsidRPr="00FE664F" w:rsidRDefault="00FE664F" w:rsidP="00766531">
      <w:pPr>
        <w:ind w:firstLine="0"/>
        <w:rPr>
          <w:b/>
          <w:bCs/>
        </w:rPr>
      </w:pPr>
      <w:r w:rsidRPr="00FE664F">
        <w:rPr>
          <w:b/>
          <w:bCs/>
        </w:rPr>
        <w:lastRenderedPageBreak/>
        <w:t>Примерная форма заявления</w:t>
      </w:r>
      <w:r w:rsidR="004471D7">
        <w:rPr>
          <w:b/>
          <w:bCs/>
        </w:rPr>
        <w:t xml:space="preserve"> в суд о признании лица недееспособным</w:t>
      </w:r>
    </w:p>
    <w:p w14:paraId="4DC3BDFD" w14:textId="695C7D45" w:rsidR="00FE664F" w:rsidRDefault="00FE664F" w:rsidP="00766531">
      <w:pPr>
        <w:ind w:firstLine="0"/>
      </w:pPr>
    </w:p>
    <w:p w14:paraId="31BF5906" w14:textId="17C5D24C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698"/>
        <w:jc w:val="right"/>
      </w:pPr>
      <w:r w:rsidRPr="00FE664F">
        <w:t>В [</w:t>
      </w:r>
      <w:r w:rsidRPr="00FE664F">
        <w:rPr>
          <w:b/>
          <w:bCs/>
          <w:color w:val="26282F"/>
        </w:rPr>
        <w:t>наименование суда, в который подается заявление</w:t>
      </w:r>
      <w:r w:rsidRPr="00FE664F">
        <w:t>]</w:t>
      </w:r>
    </w:p>
    <w:p w14:paraId="14C710E7" w14:textId="77777777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720"/>
      </w:pPr>
    </w:p>
    <w:p w14:paraId="33E0199A" w14:textId="77777777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698"/>
        <w:jc w:val="right"/>
      </w:pPr>
      <w:r w:rsidRPr="00FE664F">
        <w:t>Заявитель: [</w:t>
      </w:r>
      <w:r w:rsidRPr="00FE664F">
        <w:rPr>
          <w:b/>
          <w:bCs/>
          <w:color w:val="26282F"/>
        </w:rPr>
        <w:t>наименование заявителя</w:t>
      </w:r>
      <w:r w:rsidRPr="00FE664F">
        <w:t>]</w:t>
      </w:r>
    </w:p>
    <w:p w14:paraId="220FDD9F" w14:textId="77777777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698"/>
        <w:jc w:val="right"/>
      </w:pPr>
      <w:r w:rsidRPr="00FE664F">
        <w:t>адрес: [</w:t>
      </w:r>
      <w:r w:rsidRPr="00FE664F">
        <w:rPr>
          <w:b/>
          <w:bCs/>
          <w:color w:val="26282F"/>
        </w:rPr>
        <w:t>вписать нужное</w:t>
      </w:r>
      <w:r w:rsidRPr="00FE664F">
        <w:t>]</w:t>
      </w:r>
    </w:p>
    <w:p w14:paraId="3DC885E4" w14:textId="6BE6AB88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698"/>
        <w:jc w:val="right"/>
      </w:pPr>
      <w:r w:rsidRPr="00FE664F">
        <w:t>телефон: [</w:t>
      </w:r>
      <w:r w:rsidRPr="00FE664F">
        <w:rPr>
          <w:b/>
          <w:bCs/>
          <w:color w:val="26282F"/>
        </w:rPr>
        <w:t>вписать нужное</w:t>
      </w:r>
      <w:r w:rsidRPr="00FE664F">
        <w:t>]</w:t>
      </w:r>
    </w:p>
    <w:p w14:paraId="3742FED0" w14:textId="0B4F6A5C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698"/>
        <w:jc w:val="right"/>
      </w:pPr>
      <w:r w:rsidRPr="00FE664F">
        <w:t>адрес электронной почты: [</w:t>
      </w:r>
      <w:r w:rsidRPr="00FE664F">
        <w:rPr>
          <w:b/>
          <w:bCs/>
          <w:color w:val="26282F"/>
        </w:rPr>
        <w:t>вписать нужное</w:t>
      </w:r>
      <w:r w:rsidRPr="00FE664F">
        <w:t>]</w:t>
      </w:r>
    </w:p>
    <w:p w14:paraId="2036518C" w14:textId="77777777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720"/>
      </w:pPr>
    </w:p>
    <w:p w14:paraId="5EE3357C" w14:textId="77777777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698"/>
        <w:jc w:val="right"/>
      </w:pPr>
      <w:r w:rsidRPr="00FE664F">
        <w:t>в отношении гражданина</w:t>
      </w:r>
    </w:p>
    <w:p w14:paraId="4D87B6C7" w14:textId="77777777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698"/>
        <w:jc w:val="right"/>
      </w:pPr>
      <w:r w:rsidRPr="00FE664F">
        <w:t>[</w:t>
      </w:r>
      <w:r w:rsidRPr="00FE664F">
        <w:rPr>
          <w:b/>
          <w:bCs/>
          <w:color w:val="26282F"/>
        </w:rPr>
        <w:t>Ф. И. О.</w:t>
      </w:r>
      <w:r w:rsidRPr="00FE664F">
        <w:t>]</w:t>
      </w:r>
    </w:p>
    <w:p w14:paraId="6A7BDD3D" w14:textId="77777777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698"/>
        <w:jc w:val="right"/>
      </w:pPr>
      <w:r w:rsidRPr="00FE664F">
        <w:t>[</w:t>
      </w:r>
      <w:r w:rsidRPr="00FE664F">
        <w:rPr>
          <w:b/>
          <w:bCs/>
          <w:color w:val="26282F"/>
        </w:rPr>
        <w:t>место жительства</w:t>
      </w:r>
      <w:r w:rsidRPr="00FE664F">
        <w:t>]</w:t>
      </w:r>
    </w:p>
    <w:p w14:paraId="2CE34B0C" w14:textId="77777777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720"/>
      </w:pPr>
    </w:p>
    <w:p w14:paraId="26C2D5B1" w14:textId="77777777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698"/>
        <w:jc w:val="right"/>
      </w:pPr>
      <w:r w:rsidRPr="00FE664F">
        <w:t>Заинтересованные лица:</w:t>
      </w:r>
    </w:p>
    <w:p w14:paraId="1B8CA1F9" w14:textId="73557CF2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698"/>
        <w:jc w:val="right"/>
      </w:pPr>
      <w:r w:rsidRPr="00FE664F">
        <w:t>[</w:t>
      </w:r>
      <w:r w:rsidRPr="00FE664F">
        <w:rPr>
          <w:b/>
          <w:bCs/>
          <w:color w:val="26282F"/>
        </w:rPr>
        <w:t>вписать нужное – органы опеки</w:t>
      </w:r>
      <w:r w:rsidRPr="00FE664F">
        <w:t>]</w:t>
      </w:r>
    </w:p>
    <w:p w14:paraId="7D2E898C" w14:textId="77777777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720"/>
      </w:pPr>
    </w:p>
    <w:p w14:paraId="7D5FB39F" w14:textId="77777777" w:rsidR="00FE664F" w:rsidRPr="00FE664F" w:rsidRDefault="00FE664F" w:rsidP="00FE664F">
      <w:pPr>
        <w:autoSpaceDE w:val="0"/>
        <w:autoSpaceDN w:val="0"/>
        <w:adjustRightInd w:val="0"/>
        <w:spacing w:before="108" w:after="108" w:line="240" w:lineRule="auto"/>
        <w:ind w:firstLine="0"/>
        <w:jc w:val="center"/>
        <w:rPr>
          <w:b/>
          <w:bCs/>
          <w:color w:val="26282F"/>
        </w:rPr>
      </w:pPr>
      <w:r w:rsidRPr="00FE664F">
        <w:rPr>
          <w:b/>
          <w:bCs/>
          <w:color w:val="26282F"/>
        </w:rPr>
        <w:t>Заявление о признании гражданина недееспособным</w:t>
      </w:r>
    </w:p>
    <w:p w14:paraId="5B7ACD07" w14:textId="77777777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720"/>
      </w:pPr>
    </w:p>
    <w:p w14:paraId="11185F89" w14:textId="77777777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720"/>
      </w:pPr>
      <w:r w:rsidRPr="00FE664F">
        <w:t>[</w:t>
      </w:r>
      <w:r w:rsidRPr="00FE664F">
        <w:rPr>
          <w:b/>
          <w:bCs/>
          <w:color w:val="26282F"/>
        </w:rPr>
        <w:t>Ф. И. О. гражданина</w:t>
      </w:r>
      <w:r w:rsidRPr="00FE664F">
        <w:t>] [</w:t>
      </w:r>
      <w:r w:rsidRPr="00FE664F">
        <w:rPr>
          <w:b/>
          <w:bCs/>
          <w:color w:val="26282F"/>
        </w:rPr>
        <w:t>число, месяц, год</w:t>
      </w:r>
      <w:r w:rsidRPr="00FE664F">
        <w:t>] года рождения приходится мне [</w:t>
      </w:r>
      <w:r w:rsidRPr="00FE664F">
        <w:rPr>
          <w:b/>
          <w:bCs/>
          <w:color w:val="26282F"/>
        </w:rPr>
        <w:t>указать степень родства</w:t>
      </w:r>
      <w:r w:rsidRPr="00FE664F">
        <w:t>]. Он страдает психическим расстройством.</w:t>
      </w:r>
    </w:p>
    <w:p w14:paraId="57877B67" w14:textId="77777777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720"/>
      </w:pPr>
    </w:p>
    <w:p w14:paraId="6F15C403" w14:textId="13E872C4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720"/>
      </w:pPr>
      <w:r w:rsidRPr="00FE664F">
        <w:t>[</w:t>
      </w:r>
      <w:r w:rsidRPr="00FE664F">
        <w:rPr>
          <w:b/>
          <w:bCs/>
          <w:color w:val="26282F"/>
        </w:rPr>
        <w:t>Указать обстоятельства, свидетельствующие о наличии у гражданина психического расстройства</w:t>
      </w:r>
      <w:r w:rsidRPr="00FE664F">
        <w:t xml:space="preserve">, </w:t>
      </w:r>
      <w:r w:rsidRPr="00FE664F">
        <w:rPr>
          <w:b/>
          <w:bCs/>
          <w:color w:val="26282F"/>
        </w:rPr>
        <w:t>вследствие чего он не может понимать значение своих действий или руководить ими</w:t>
      </w:r>
      <w:r w:rsidRPr="00FE664F">
        <w:t>].</w:t>
      </w:r>
    </w:p>
    <w:p w14:paraId="209F8710" w14:textId="77777777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720"/>
      </w:pPr>
    </w:p>
    <w:p w14:paraId="728A48FE" w14:textId="4BABABBE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720"/>
      </w:pPr>
      <w:r w:rsidRPr="00FE664F">
        <w:t>Вследствие указанных обстоятельств [</w:t>
      </w:r>
      <w:r w:rsidRPr="00FE664F">
        <w:rPr>
          <w:b/>
          <w:bCs/>
          <w:color w:val="26282F"/>
        </w:rPr>
        <w:t>Ф. И. О.</w:t>
      </w:r>
      <w:r w:rsidRPr="00FE664F">
        <w:t>] не может понимать значения своих действий и руководить ими. [</w:t>
      </w:r>
      <w:r w:rsidRPr="00FE664F">
        <w:rPr>
          <w:b/>
          <w:bCs/>
          <w:color w:val="26282F"/>
        </w:rPr>
        <w:t>Ф. И. О.</w:t>
      </w:r>
      <w:r w:rsidRPr="00FE664F">
        <w:t>] нуждается в опеке и постороннем уходе.</w:t>
      </w:r>
    </w:p>
    <w:p w14:paraId="112E10D9" w14:textId="77777777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720"/>
      </w:pPr>
    </w:p>
    <w:p w14:paraId="3E1F2A51" w14:textId="00AFF8E8" w:rsidR="00FE664F" w:rsidRPr="004471D7" w:rsidRDefault="00FE664F" w:rsidP="00FE664F">
      <w:pPr>
        <w:autoSpaceDE w:val="0"/>
        <w:autoSpaceDN w:val="0"/>
        <w:adjustRightInd w:val="0"/>
        <w:spacing w:after="0" w:line="240" w:lineRule="auto"/>
        <w:ind w:firstLine="720"/>
        <w:rPr>
          <w:color w:val="000000" w:themeColor="text1"/>
        </w:rPr>
      </w:pPr>
      <w:r w:rsidRPr="00FE664F">
        <w:t xml:space="preserve">На основании вышеизложенного и </w:t>
      </w:r>
      <w:r w:rsidRPr="004471D7">
        <w:rPr>
          <w:color w:val="000000" w:themeColor="text1"/>
        </w:rPr>
        <w:t xml:space="preserve">руководствуясь </w:t>
      </w:r>
      <w:hyperlink r:id="rId7" w:history="1">
        <w:r w:rsidRPr="004471D7">
          <w:rPr>
            <w:color w:val="000000" w:themeColor="text1"/>
          </w:rPr>
          <w:t>п. 1 ст. 29</w:t>
        </w:r>
      </w:hyperlink>
      <w:r w:rsidRPr="004471D7">
        <w:rPr>
          <w:color w:val="000000" w:themeColor="text1"/>
        </w:rPr>
        <w:t xml:space="preserve"> Гражданского кодекса РФ, </w:t>
      </w:r>
      <w:hyperlink r:id="rId8" w:history="1">
        <w:proofErr w:type="spellStart"/>
        <w:r w:rsidRPr="004471D7">
          <w:rPr>
            <w:color w:val="000000" w:themeColor="text1"/>
          </w:rPr>
          <w:t>ст.ст</w:t>
        </w:r>
        <w:proofErr w:type="spellEnd"/>
        <w:r w:rsidRPr="004471D7">
          <w:rPr>
            <w:color w:val="000000" w:themeColor="text1"/>
          </w:rPr>
          <w:t>. 281-284</w:t>
        </w:r>
      </w:hyperlink>
      <w:r w:rsidRPr="004471D7">
        <w:rPr>
          <w:color w:val="000000" w:themeColor="text1"/>
        </w:rPr>
        <w:t xml:space="preserve"> Гражданского процессуального кодекса РФ, прошу:</w:t>
      </w:r>
    </w:p>
    <w:p w14:paraId="79EC9992" w14:textId="77777777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720"/>
      </w:pPr>
    </w:p>
    <w:p w14:paraId="4CA72A96" w14:textId="77777777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720"/>
      </w:pPr>
      <w:r w:rsidRPr="00FE664F">
        <w:t>1. назначить судебно-психиатрическую экспертизу для определения психического состояния [</w:t>
      </w:r>
      <w:r w:rsidRPr="00FE664F">
        <w:rPr>
          <w:b/>
          <w:bCs/>
          <w:color w:val="26282F"/>
        </w:rPr>
        <w:t>Ф. И. О.</w:t>
      </w:r>
      <w:r w:rsidRPr="00FE664F">
        <w:t>];</w:t>
      </w:r>
    </w:p>
    <w:p w14:paraId="22AC4372" w14:textId="3079E17C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720"/>
      </w:pPr>
      <w:r w:rsidRPr="00FE664F">
        <w:t>2. признать гражданина [</w:t>
      </w:r>
      <w:r w:rsidRPr="00FE664F">
        <w:rPr>
          <w:b/>
          <w:bCs/>
          <w:color w:val="26282F"/>
        </w:rPr>
        <w:t>Ф. И. О.</w:t>
      </w:r>
      <w:r w:rsidRPr="00FE664F">
        <w:t>],</w:t>
      </w:r>
      <w:r>
        <w:t xml:space="preserve"> </w:t>
      </w:r>
      <w:r w:rsidRPr="00FE664F">
        <w:t>[</w:t>
      </w:r>
      <w:r w:rsidRPr="00FE664F">
        <w:rPr>
          <w:b/>
          <w:bCs/>
          <w:color w:val="26282F"/>
        </w:rPr>
        <w:t>число, месяц, год</w:t>
      </w:r>
      <w:r w:rsidRPr="00FE664F">
        <w:t>] года рождения, зарегистрированного по адресу [</w:t>
      </w:r>
      <w:r w:rsidRPr="00FE664F">
        <w:rPr>
          <w:b/>
          <w:bCs/>
          <w:color w:val="26282F"/>
        </w:rPr>
        <w:t>вписать нужное</w:t>
      </w:r>
      <w:r w:rsidRPr="00FE664F">
        <w:t>], недееспособным.</w:t>
      </w:r>
    </w:p>
    <w:p w14:paraId="45A41FF7" w14:textId="77777777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720"/>
      </w:pPr>
    </w:p>
    <w:p w14:paraId="446B1F5F" w14:textId="77777777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720"/>
      </w:pPr>
      <w:r w:rsidRPr="00FE664F">
        <w:t>Приложение:</w:t>
      </w:r>
    </w:p>
    <w:p w14:paraId="5947EB35" w14:textId="77777777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720"/>
      </w:pPr>
      <w:r w:rsidRPr="00FE664F">
        <w:t>1) уведомление о вручении или иные документы, подтверждающие направление другим лицам, участвующим в деле, копий заявления и приложенных к нему документов;</w:t>
      </w:r>
    </w:p>
    <w:p w14:paraId="53D9137A" w14:textId="0F60D29E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720"/>
      </w:pPr>
      <w:r w:rsidRPr="00FE664F">
        <w:t>2) документы, подтверждающие обстоятельства, на которых истец основывает свои требования, копии этих документов для третьих лиц, если копии у них отсутствуют.</w:t>
      </w:r>
    </w:p>
    <w:p w14:paraId="107C9DFE" w14:textId="77777777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720"/>
      </w:pPr>
    </w:p>
    <w:p w14:paraId="49CD246F" w14:textId="77777777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720"/>
      </w:pPr>
      <w:r w:rsidRPr="00FE664F">
        <w:t>[</w:t>
      </w:r>
      <w:r w:rsidRPr="00FE664F">
        <w:rPr>
          <w:b/>
          <w:bCs/>
          <w:color w:val="26282F"/>
        </w:rPr>
        <w:t>подпись, инициалы, фамилия</w:t>
      </w:r>
      <w:r w:rsidRPr="00FE664F">
        <w:t>]</w:t>
      </w:r>
    </w:p>
    <w:p w14:paraId="5DFB8C7E" w14:textId="77777777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720"/>
      </w:pPr>
    </w:p>
    <w:p w14:paraId="16499345" w14:textId="77777777" w:rsidR="00FE664F" w:rsidRPr="00FE664F" w:rsidRDefault="00FE664F" w:rsidP="00FE664F">
      <w:pPr>
        <w:autoSpaceDE w:val="0"/>
        <w:autoSpaceDN w:val="0"/>
        <w:adjustRightInd w:val="0"/>
        <w:spacing w:after="0" w:line="240" w:lineRule="auto"/>
        <w:ind w:firstLine="720"/>
      </w:pPr>
      <w:r w:rsidRPr="00FE664F">
        <w:t>[</w:t>
      </w:r>
      <w:r w:rsidRPr="00FE664F">
        <w:rPr>
          <w:b/>
          <w:bCs/>
          <w:color w:val="26282F"/>
        </w:rPr>
        <w:t>число, месяц, год</w:t>
      </w:r>
      <w:r w:rsidRPr="00FE664F">
        <w:t>]</w:t>
      </w:r>
    </w:p>
    <w:p w14:paraId="31144E48" w14:textId="77777777" w:rsidR="007C3F13" w:rsidRPr="00FE664F" w:rsidRDefault="007C3F13" w:rsidP="00FE664F">
      <w:pPr>
        <w:ind w:firstLine="0"/>
      </w:pPr>
    </w:p>
    <w:sectPr w:rsidR="007C3F13" w:rsidRPr="00FE664F" w:rsidSect="00CA727F">
      <w:pgSz w:w="12240" w:h="15840"/>
      <w:pgMar w:top="78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545EB6" w14:textId="77777777" w:rsidR="007D7526" w:rsidRDefault="007D7526" w:rsidP="00012341">
      <w:pPr>
        <w:spacing w:after="0" w:line="240" w:lineRule="auto"/>
      </w:pPr>
      <w:r>
        <w:separator/>
      </w:r>
    </w:p>
  </w:endnote>
  <w:endnote w:type="continuationSeparator" w:id="0">
    <w:p w14:paraId="16ACB494" w14:textId="77777777" w:rsidR="007D7526" w:rsidRDefault="007D7526" w:rsidP="00012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915D6E" w14:textId="77777777" w:rsidR="007D7526" w:rsidRDefault="007D7526" w:rsidP="00012341">
      <w:pPr>
        <w:spacing w:after="0" w:line="240" w:lineRule="auto"/>
      </w:pPr>
      <w:r>
        <w:separator/>
      </w:r>
    </w:p>
  </w:footnote>
  <w:footnote w:type="continuationSeparator" w:id="0">
    <w:p w14:paraId="26FB2CAC" w14:textId="77777777" w:rsidR="007D7526" w:rsidRDefault="007D7526" w:rsidP="000123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935047"/>
    <w:multiLevelType w:val="hybridMultilevel"/>
    <w:tmpl w:val="B9EC3D30"/>
    <w:lvl w:ilvl="0" w:tplc="E1CCCB24">
      <w:start w:val="1"/>
      <w:numFmt w:val="bullet"/>
      <w:pStyle w:val="a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E95F5F"/>
    <w:multiLevelType w:val="multilevel"/>
    <w:tmpl w:val="5B600C40"/>
    <w:lvl w:ilvl="0">
      <w:start w:val="1"/>
      <w:numFmt w:val="decimal"/>
      <w:pStyle w:val="-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62566DD"/>
    <w:multiLevelType w:val="hybridMultilevel"/>
    <w:tmpl w:val="CEB6CF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10F17D8"/>
    <w:multiLevelType w:val="hybridMultilevel"/>
    <w:tmpl w:val="C3BA4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9FB6982"/>
    <w:multiLevelType w:val="hybridMultilevel"/>
    <w:tmpl w:val="D07CAB42"/>
    <w:lvl w:ilvl="0" w:tplc="808CE2C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bordersDoNotSurroundHeader/>
  <w:bordersDoNotSurroundFooter/>
  <w:proofState w:spelling="clean" w:grammar="clean"/>
  <w:attachedTemplate r:id="rId1"/>
  <w:defaultTabStop w:val="284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75A"/>
    <w:rsid w:val="000006D9"/>
    <w:rsid w:val="00002AB6"/>
    <w:rsid w:val="0000608F"/>
    <w:rsid w:val="00007092"/>
    <w:rsid w:val="00012341"/>
    <w:rsid w:val="00016761"/>
    <w:rsid w:val="00044693"/>
    <w:rsid w:val="00051DE1"/>
    <w:rsid w:val="0006240C"/>
    <w:rsid w:val="00066D95"/>
    <w:rsid w:val="00083F3F"/>
    <w:rsid w:val="00091D92"/>
    <w:rsid w:val="000C13ED"/>
    <w:rsid w:val="00105CF0"/>
    <w:rsid w:val="0013369F"/>
    <w:rsid w:val="00164369"/>
    <w:rsid w:val="001676BC"/>
    <w:rsid w:val="001A2086"/>
    <w:rsid w:val="001B60D8"/>
    <w:rsid w:val="001C2C94"/>
    <w:rsid w:val="002273CA"/>
    <w:rsid w:val="002374A2"/>
    <w:rsid w:val="00257AF7"/>
    <w:rsid w:val="00293B34"/>
    <w:rsid w:val="002B08B8"/>
    <w:rsid w:val="002B2D05"/>
    <w:rsid w:val="003208BC"/>
    <w:rsid w:val="00326734"/>
    <w:rsid w:val="00327042"/>
    <w:rsid w:val="0036370D"/>
    <w:rsid w:val="00367C87"/>
    <w:rsid w:val="0038447F"/>
    <w:rsid w:val="003B775E"/>
    <w:rsid w:val="003F1A47"/>
    <w:rsid w:val="004041D5"/>
    <w:rsid w:val="00447037"/>
    <w:rsid w:val="004471D7"/>
    <w:rsid w:val="004666D9"/>
    <w:rsid w:val="0047281B"/>
    <w:rsid w:val="004779A4"/>
    <w:rsid w:val="00493EF7"/>
    <w:rsid w:val="004B6E04"/>
    <w:rsid w:val="004B7597"/>
    <w:rsid w:val="004C0D48"/>
    <w:rsid w:val="004C3E70"/>
    <w:rsid w:val="004E1D89"/>
    <w:rsid w:val="004E7AE2"/>
    <w:rsid w:val="00504F77"/>
    <w:rsid w:val="00521910"/>
    <w:rsid w:val="0052559B"/>
    <w:rsid w:val="0054592E"/>
    <w:rsid w:val="00557862"/>
    <w:rsid w:val="005764C5"/>
    <w:rsid w:val="005817C2"/>
    <w:rsid w:val="005C3E80"/>
    <w:rsid w:val="005F15AC"/>
    <w:rsid w:val="006404A9"/>
    <w:rsid w:val="0064275A"/>
    <w:rsid w:val="00680F9F"/>
    <w:rsid w:val="006A6D0C"/>
    <w:rsid w:val="006B1037"/>
    <w:rsid w:val="00710FC1"/>
    <w:rsid w:val="00721844"/>
    <w:rsid w:val="00730321"/>
    <w:rsid w:val="00733D43"/>
    <w:rsid w:val="0073453F"/>
    <w:rsid w:val="007547D8"/>
    <w:rsid w:val="00754FCD"/>
    <w:rsid w:val="007661EC"/>
    <w:rsid w:val="00766531"/>
    <w:rsid w:val="007B027C"/>
    <w:rsid w:val="007C3F13"/>
    <w:rsid w:val="007D7526"/>
    <w:rsid w:val="007F339C"/>
    <w:rsid w:val="008547D9"/>
    <w:rsid w:val="00857B98"/>
    <w:rsid w:val="00860FA7"/>
    <w:rsid w:val="0089091E"/>
    <w:rsid w:val="008D1346"/>
    <w:rsid w:val="008D6C77"/>
    <w:rsid w:val="008F77CB"/>
    <w:rsid w:val="0090220E"/>
    <w:rsid w:val="00905A4C"/>
    <w:rsid w:val="00905C76"/>
    <w:rsid w:val="00936F7C"/>
    <w:rsid w:val="009801BD"/>
    <w:rsid w:val="00996781"/>
    <w:rsid w:val="0099751B"/>
    <w:rsid w:val="009B474C"/>
    <w:rsid w:val="009E507B"/>
    <w:rsid w:val="00A62148"/>
    <w:rsid w:val="00AE4C31"/>
    <w:rsid w:val="00AF4FF2"/>
    <w:rsid w:val="00B16EDD"/>
    <w:rsid w:val="00B1711A"/>
    <w:rsid w:val="00B60590"/>
    <w:rsid w:val="00BC254C"/>
    <w:rsid w:val="00BD5F64"/>
    <w:rsid w:val="00C214B3"/>
    <w:rsid w:val="00C23DBC"/>
    <w:rsid w:val="00C378E8"/>
    <w:rsid w:val="00C925BE"/>
    <w:rsid w:val="00CA727F"/>
    <w:rsid w:val="00D2776E"/>
    <w:rsid w:val="00D37B52"/>
    <w:rsid w:val="00D5314F"/>
    <w:rsid w:val="00D549E7"/>
    <w:rsid w:val="00D61F54"/>
    <w:rsid w:val="00D707DF"/>
    <w:rsid w:val="00D973BD"/>
    <w:rsid w:val="00DA6304"/>
    <w:rsid w:val="00DB1B15"/>
    <w:rsid w:val="00DC7D69"/>
    <w:rsid w:val="00DD5C40"/>
    <w:rsid w:val="00DD6DFC"/>
    <w:rsid w:val="00DF3110"/>
    <w:rsid w:val="00DF5435"/>
    <w:rsid w:val="00E25A36"/>
    <w:rsid w:val="00E50DB8"/>
    <w:rsid w:val="00E5489E"/>
    <w:rsid w:val="00ED0637"/>
    <w:rsid w:val="00EE0320"/>
    <w:rsid w:val="00F053BD"/>
    <w:rsid w:val="00F22402"/>
    <w:rsid w:val="00F66E66"/>
    <w:rsid w:val="00FA650F"/>
    <w:rsid w:val="00FE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4EA447"/>
  <w14:defaultImageDpi w14:val="0"/>
  <w15:docId w15:val="{AF967B6F-BFD0-4B09-BDBF-E4C16AE0E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7281B"/>
    <w:pPr>
      <w:spacing w:after="120" w:line="276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7B027C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F22402"/>
    <w:pPr>
      <w:outlineLvl w:val="1"/>
    </w:pPr>
    <w:rPr>
      <w:b/>
      <w:bCs/>
    </w:rPr>
  </w:style>
  <w:style w:type="paragraph" w:styleId="3">
    <w:name w:val="heading 3"/>
    <w:basedOn w:val="2"/>
    <w:next w:val="a0"/>
    <w:link w:val="30"/>
    <w:uiPriority w:val="9"/>
    <w:unhideWhenUsed/>
    <w:qFormat/>
    <w:rsid w:val="00F22402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B027C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F22402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List Paragraph"/>
    <w:basedOn w:val="a0"/>
    <w:link w:val="a5"/>
    <w:uiPriority w:val="34"/>
    <w:rsid w:val="00F22402"/>
    <w:pPr>
      <w:ind w:left="720"/>
      <w:contextualSpacing/>
    </w:pPr>
  </w:style>
  <w:style w:type="character" w:customStyle="1" w:styleId="30">
    <w:name w:val="Заголовок 3 Знак"/>
    <w:basedOn w:val="a1"/>
    <w:link w:val="3"/>
    <w:uiPriority w:val="9"/>
    <w:rsid w:val="00F22402"/>
    <w:rPr>
      <w:rFonts w:ascii="Times New Roman" w:hAnsi="Times New Roman" w:cs="Times New Roman"/>
      <w:b/>
      <w:bCs/>
      <w:sz w:val="24"/>
      <w:szCs w:val="24"/>
    </w:rPr>
  </w:style>
  <w:style w:type="paragraph" w:customStyle="1" w:styleId="a">
    <w:name w:val="Буллет"/>
    <w:basedOn w:val="3"/>
    <w:link w:val="a6"/>
    <w:qFormat/>
    <w:rsid w:val="0047281B"/>
    <w:pPr>
      <w:numPr>
        <w:numId w:val="2"/>
      </w:numPr>
      <w:ind w:left="1134" w:hanging="425"/>
      <w:contextualSpacing/>
    </w:pPr>
    <w:rPr>
      <w:b w:val="0"/>
      <w:bCs w:val="0"/>
    </w:rPr>
  </w:style>
  <w:style w:type="character" w:customStyle="1" w:styleId="a6">
    <w:name w:val="Буллет Знак"/>
    <w:basedOn w:val="30"/>
    <w:link w:val="a"/>
    <w:rsid w:val="0047281B"/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-">
    <w:name w:val="Списки - цифры"/>
    <w:basedOn w:val="a4"/>
    <w:link w:val="-0"/>
    <w:qFormat/>
    <w:rsid w:val="0047281B"/>
    <w:pPr>
      <w:numPr>
        <w:numId w:val="4"/>
      </w:numPr>
      <w:ind w:left="1134" w:hanging="425"/>
    </w:pPr>
  </w:style>
  <w:style w:type="character" w:customStyle="1" w:styleId="a5">
    <w:name w:val="Абзац списка Знак"/>
    <w:basedOn w:val="a1"/>
    <w:link w:val="a4"/>
    <w:uiPriority w:val="34"/>
    <w:rsid w:val="0013369F"/>
    <w:rPr>
      <w:rFonts w:ascii="Times New Roman" w:hAnsi="Times New Roman" w:cs="Times New Roman"/>
      <w:sz w:val="24"/>
      <w:szCs w:val="24"/>
    </w:rPr>
  </w:style>
  <w:style w:type="character" w:customStyle="1" w:styleId="-0">
    <w:name w:val="Списки - цифры Знак"/>
    <w:basedOn w:val="a5"/>
    <w:link w:val="-"/>
    <w:rsid w:val="0047281B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1"/>
    <w:uiPriority w:val="99"/>
    <w:unhideWhenUsed/>
    <w:rsid w:val="00083F3F"/>
    <w:rPr>
      <w:color w:val="0563C1" w:themeColor="hyperlink"/>
      <w:u w:val="single"/>
    </w:rPr>
  </w:style>
  <w:style w:type="character" w:styleId="a8">
    <w:name w:val="Unresolved Mention"/>
    <w:basedOn w:val="a1"/>
    <w:uiPriority w:val="99"/>
    <w:semiHidden/>
    <w:unhideWhenUsed/>
    <w:rsid w:val="00083F3F"/>
    <w:rPr>
      <w:color w:val="605E5C"/>
      <w:shd w:val="clear" w:color="auto" w:fill="E1DFDD"/>
    </w:rPr>
  </w:style>
  <w:style w:type="character" w:styleId="a9">
    <w:name w:val="FollowedHyperlink"/>
    <w:basedOn w:val="a1"/>
    <w:uiPriority w:val="99"/>
    <w:semiHidden/>
    <w:unhideWhenUsed/>
    <w:rsid w:val="00083F3F"/>
    <w:rPr>
      <w:color w:val="954F72" w:themeColor="followedHyperlink"/>
      <w:u w:val="single"/>
    </w:rPr>
  </w:style>
  <w:style w:type="paragraph" w:styleId="aa">
    <w:name w:val="footnote text"/>
    <w:basedOn w:val="a0"/>
    <w:link w:val="ab"/>
    <w:uiPriority w:val="99"/>
    <w:semiHidden/>
    <w:unhideWhenUsed/>
    <w:rsid w:val="0001234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semiHidden/>
    <w:rsid w:val="00012341"/>
    <w:rPr>
      <w:rFonts w:ascii="Times New Roman" w:hAnsi="Times New Roman" w:cs="Times New Roman"/>
      <w:sz w:val="20"/>
      <w:szCs w:val="20"/>
    </w:rPr>
  </w:style>
  <w:style w:type="character" w:styleId="ac">
    <w:name w:val="footnote reference"/>
    <w:basedOn w:val="a1"/>
    <w:uiPriority w:val="99"/>
    <w:semiHidden/>
    <w:unhideWhenUsed/>
    <w:rsid w:val="00012341"/>
    <w:rPr>
      <w:vertAlign w:val="superscript"/>
    </w:rPr>
  </w:style>
  <w:style w:type="paragraph" w:customStyle="1" w:styleId="ConsPlusNormal">
    <w:name w:val="ConsPlusNormal"/>
    <w:rsid w:val="000624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28809/28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0164072/29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7;&#1086;&#1083;&#1100;&#1079;&#1086;&#1074;&#1072;&#1090;&#1077;&#1083;&#1100;\Desktop\&#1057;&#1090;&#1072;&#1085;&#1076;&#1072;&#1088;&#1090;%20&#1076;&#1086;&#1082;&#1091;&#1084;&#1077;&#1085;&#1090;&#1086;&#107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C:\Users\пользователь\Desktop\Стандарт документов.dotx</Template>
  <TotalTime>40</TotalTime>
  <Pages>3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Yulia Sazykina</cp:lastModifiedBy>
  <cp:revision>11</cp:revision>
  <cp:lastPrinted>2021-04-03T12:35:00Z</cp:lastPrinted>
  <dcterms:created xsi:type="dcterms:W3CDTF">2021-04-03T11:15:00Z</dcterms:created>
  <dcterms:modified xsi:type="dcterms:W3CDTF">2021-04-05T19:30:00Z</dcterms:modified>
</cp:coreProperties>
</file>